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FBB" w:rsidRPr="009868C5" w:rsidRDefault="009868C5" w:rsidP="00AE7833">
      <w:pPr>
        <w:jc w:val="center"/>
        <w:rPr>
          <w:b/>
          <w:i/>
        </w:rPr>
      </w:pPr>
      <w:r w:rsidRPr="009868C5">
        <w:rPr>
          <w:b/>
          <w:i/>
        </w:rPr>
        <w:t xml:space="preserve">ELNÖKI BESZÁMOLÓ </w:t>
      </w:r>
      <w:proofErr w:type="gramStart"/>
      <w:r w:rsidRPr="009868C5">
        <w:rPr>
          <w:b/>
          <w:i/>
        </w:rPr>
        <w:t>A</w:t>
      </w:r>
      <w:proofErr w:type="gramEnd"/>
      <w:r w:rsidRPr="009868C5">
        <w:rPr>
          <w:b/>
          <w:i/>
        </w:rPr>
        <w:t xml:space="preserve"> BORÓKA MAGYAR SZÉKELY KULTURÁLIS </w:t>
      </w:r>
      <w:r w:rsidR="00AE7833">
        <w:rPr>
          <w:b/>
          <w:i/>
        </w:rPr>
        <w:t xml:space="preserve">KÖZHASZNÚ </w:t>
      </w:r>
      <w:r w:rsidRPr="009868C5">
        <w:rPr>
          <w:b/>
          <w:i/>
        </w:rPr>
        <w:t>EGYESÜLET 2015 ÉVI MUNKÁJÁRÓL</w:t>
      </w:r>
    </w:p>
    <w:p w:rsidR="009868C5" w:rsidRDefault="009868C5" w:rsidP="00AE7833">
      <w:pPr>
        <w:jc w:val="center"/>
        <w:rPr>
          <w:b/>
          <w:i/>
        </w:rPr>
      </w:pPr>
      <w:r w:rsidRPr="009868C5">
        <w:rPr>
          <w:b/>
          <w:i/>
        </w:rPr>
        <w:t xml:space="preserve">ÉS TEVÉKENYSÉGÉRŐL  </w:t>
      </w:r>
      <w:proofErr w:type="gramStart"/>
      <w:r w:rsidRPr="009868C5">
        <w:rPr>
          <w:b/>
          <w:i/>
        </w:rPr>
        <w:t>A</w:t>
      </w:r>
      <w:proofErr w:type="gramEnd"/>
      <w:r w:rsidRPr="009868C5">
        <w:rPr>
          <w:b/>
          <w:i/>
        </w:rPr>
        <w:t xml:space="preserve"> BESZÁMOLÓT MEGTARTJA BOKOR ILDIKÓ ELNÖK ASSZONY.</w:t>
      </w:r>
    </w:p>
    <w:p w:rsidR="009868C5" w:rsidRDefault="009868C5" w:rsidP="00AE7833">
      <w:pPr>
        <w:jc w:val="center"/>
      </w:pPr>
      <w:r>
        <w:t>Tájékoztató</w:t>
      </w:r>
      <w:r w:rsidR="00D872BE">
        <w:t xml:space="preserve"> a tavaly </w:t>
      </w:r>
      <w:r>
        <w:t>2</w:t>
      </w:r>
      <w:r w:rsidR="00D872BE">
        <w:t>0</w:t>
      </w:r>
      <w:r>
        <w:t xml:space="preserve">15 </w:t>
      </w:r>
      <w:r w:rsidR="00D872BE">
        <w:t xml:space="preserve">–évi </w:t>
      </w:r>
      <w:r>
        <w:t>május havi közgyűlés óta</w:t>
      </w:r>
      <w:r w:rsidR="00D872BE">
        <w:t xml:space="preserve"> </w:t>
      </w:r>
      <w:r>
        <w:t>t</w:t>
      </w:r>
      <w:r w:rsidR="00D872BE">
        <w:t>örtént dolgokról, fejleményekről.</w:t>
      </w:r>
    </w:p>
    <w:p w:rsidR="00D872BE" w:rsidRDefault="00D872BE" w:rsidP="00D872BE">
      <w:pPr>
        <w:jc w:val="both"/>
      </w:pPr>
    </w:p>
    <w:p w:rsidR="00D872BE" w:rsidRDefault="00D872BE" w:rsidP="00D872BE">
      <w:pPr>
        <w:jc w:val="both"/>
      </w:pPr>
      <w:r>
        <w:t>A 2015 –évi munkát is tele várakozással és jó kedvel kezdtük igyekeztünk az alapszabályunknak megfelelően cselekedni, tevékenykedni. Igyekeztünk energiával telitett színes és sokoldalú jó programokat szervezni és teljesíteni. Tavalyi év már sokkal szerencsésebb volt pénzügyi szempontból, mint a 2014-es mivel sikerült</w:t>
      </w:r>
      <w:r w:rsidR="009A30F1">
        <w:t xml:space="preserve"> nagyon jó mű</w:t>
      </w:r>
      <w:r>
        <w:t>ködési pályázatot megírnunk és me</w:t>
      </w:r>
      <w:r w:rsidR="009A30F1">
        <w:t>gnyernü</w:t>
      </w:r>
      <w:r>
        <w:t>nk.</w:t>
      </w:r>
      <w:r w:rsidR="009A30F1">
        <w:t xml:space="preserve"> </w:t>
      </w:r>
      <w:r>
        <w:t>A</w:t>
      </w:r>
      <w:r w:rsidR="009A30F1">
        <w:t xml:space="preserve"> NEMZETI EGYÜTTMŰKÖDÉSI ALAP </w:t>
      </w:r>
      <w:r>
        <w:t xml:space="preserve"> NEA</w:t>
      </w:r>
      <w:r w:rsidR="009A30F1">
        <w:t xml:space="preserve"> </w:t>
      </w:r>
      <w:r>
        <w:t>EMI rendszerű pályázaton nyertünk 2015-ben is</w:t>
      </w:r>
      <w:r w:rsidR="009A30F1">
        <w:t>,</w:t>
      </w:r>
      <w:r w:rsidR="00AE7833">
        <w:t xml:space="preserve"> </w:t>
      </w:r>
      <w:r w:rsidR="009A30F1">
        <w:t>azaz</w:t>
      </w:r>
      <w:r>
        <w:t xml:space="preserve"> </w:t>
      </w:r>
      <w:r w:rsidR="009A30F1">
        <w:t xml:space="preserve">hetes száz </w:t>
      </w:r>
      <w:proofErr w:type="gramStart"/>
      <w:r w:rsidR="009A30F1">
        <w:t>ötvenezer  750000</w:t>
      </w:r>
      <w:proofErr w:type="gramEnd"/>
      <w:r w:rsidR="009A30F1">
        <w:t xml:space="preserve"> forintot. Amit az egyesület működésére használtunk fel. azaz ennek a pénznek egy</w:t>
      </w:r>
      <w:r w:rsidR="00AE7833">
        <w:t xml:space="preserve"> </w:t>
      </w:r>
      <w:r w:rsidR="009A30F1">
        <w:t>részéből  e</w:t>
      </w:r>
      <w:r w:rsidR="00AE7833">
        <w:t>s</w:t>
      </w:r>
      <w:r w:rsidR="009A30F1">
        <w:t>zközöket vásároltunk pl</w:t>
      </w:r>
      <w:r w:rsidR="000A4E77">
        <w:t>.</w:t>
      </w:r>
      <w:r w:rsidR="009A30F1">
        <w:t xml:space="preserve"> o</w:t>
      </w:r>
      <w:r w:rsidR="004920A3">
        <w:t>lyan elektronikus eszközöket</w:t>
      </w:r>
      <w:r w:rsidR="00AE7833">
        <w:t>,</w:t>
      </w:r>
      <w:r w:rsidR="004920A3">
        <w:t xml:space="preserve"> am</w:t>
      </w:r>
      <w:r w:rsidR="009A30F1">
        <w:t>elyekkel végezni tudjuk az adminisztrációs feladatokat</w:t>
      </w:r>
      <w:r w:rsidR="00AE7833">
        <w:t xml:space="preserve"> és azokat rögzítjü</w:t>
      </w:r>
      <w:r w:rsidR="004920A3">
        <w:t>k</w:t>
      </w:r>
      <w:r w:rsidR="009A30F1">
        <w:t xml:space="preserve"> .Vásároltunk két laptopot és adatokat rögzítő </w:t>
      </w:r>
      <w:proofErr w:type="spellStart"/>
      <w:r w:rsidR="009A30F1">
        <w:t>stickeket</w:t>
      </w:r>
      <w:proofErr w:type="spellEnd"/>
      <w:r w:rsidR="009A30F1">
        <w:t xml:space="preserve"> amelyek segítsé</w:t>
      </w:r>
      <w:r w:rsidR="004920A3">
        <w:t>gével elmenthetjük</w:t>
      </w:r>
      <w:r w:rsidR="00AE7833">
        <w:t xml:space="preserve"> és</w:t>
      </w:r>
      <w:r w:rsidR="004920A3">
        <w:t xml:space="preserve"> ar</w:t>
      </w:r>
      <w:r w:rsidR="00AE7833">
        <w:t>chivál</w:t>
      </w:r>
      <w:r w:rsidR="004920A3">
        <w:t>hatjuk</w:t>
      </w:r>
      <w:r w:rsidR="009A30F1">
        <w:t xml:space="preserve"> dokumentumainkat és a programokról készített </w:t>
      </w:r>
      <w:proofErr w:type="gramStart"/>
      <w:r w:rsidR="009A30F1">
        <w:t>fotókat</w:t>
      </w:r>
      <w:proofErr w:type="gramEnd"/>
      <w:r w:rsidR="009A30F1">
        <w:t xml:space="preserve"> amelyek jó</w:t>
      </w:r>
      <w:r w:rsidR="004920A3">
        <w:t xml:space="preserve"> </w:t>
      </w:r>
      <w:r w:rsidR="009A30F1">
        <w:t>számban készültek az általunk megh</w:t>
      </w:r>
      <w:r w:rsidR="004920A3">
        <w:t>ívott média és sajátmagunk által</w:t>
      </w:r>
      <w:r w:rsidR="009A3A34">
        <w:t xml:space="preserve"> felvett felvételek révén</w:t>
      </w:r>
      <w:r w:rsidR="009A30F1">
        <w:t>.</w:t>
      </w:r>
    </w:p>
    <w:p w:rsidR="009A30F1" w:rsidRDefault="009A30F1" w:rsidP="00D872BE">
      <w:pPr>
        <w:jc w:val="both"/>
      </w:pPr>
      <w:r>
        <w:t>Vásároltunk</w:t>
      </w:r>
      <w:r w:rsidR="00AE7833">
        <w:t xml:space="preserve"> tavaly</w:t>
      </w:r>
      <w:r w:rsidR="00731920">
        <w:t>előtt ugyancsak pályázatból egy szkenneres fénymásolót</w:t>
      </w:r>
      <w:r w:rsidR="00AE7833">
        <w:t>,</w:t>
      </w:r>
      <w:r w:rsidR="00731920">
        <w:t xml:space="preserve"> amely a nyomtatási munkánkat segít</w:t>
      </w:r>
      <w:r w:rsidR="00AE7833">
        <w:t xml:space="preserve">i. A programjainkról </w:t>
      </w:r>
      <w:proofErr w:type="spellStart"/>
      <w:r w:rsidR="00AE7833">
        <w:t>plakátainkat</w:t>
      </w:r>
      <w:proofErr w:type="spellEnd"/>
      <w:r w:rsidR="00AE7833">
        <w:t xml:space="preserve"> és szórólapjainkat </w:t>
      </w:r>
      <w:r w:rsidR="00731920">
        <w:t>továb</w:t>
      </w:r>
      <w:r w:rsidR="00AE7833">
        <w:t>b</w:t>
      </w:r>
      <w:r w:rsidR="00731920">
        <w:t xml:space="preserve">ra is az </w:t>
      </w:r>
      <w:proofErr w:type="spellStart"/>
      <w:r w:rsidR="00731920">
        <w:t>artco</w:t>
      </w:r>
      <w:r w:rsidR="00AE7833">
        <w:t>o</w:t>
      </w:r>
      <w:r w:rsidR="00731920">
        <w:t>py</w:t>
      </w:r>
      <w:proofErr w:type="spellEnd"/>
      <w:r w:rsidR="00731920">
        <w:t xml:space="preserve"> színes másolás és nyomtatás</w:t>
      </w:r>
      <w:r w:rsidR="004920A3">
        <w:t>i</w:t>
      </w:r>
      <w:r w:rsidR="00731920">
        <w:t xml:space="preserve"> cégnél készítetjük é</w:t>
      </w:r>
      <w:r w:rsidR="004920A3">
        <w:t xml:space="preserve">s időnként a Gyulai könyvtárban is nyomtatunk vagy fénymásoltatunk színes </w:t>
      </w:r>
      <w:proofErr w:type="spellStart"/>
      <w:r w:rsidR="004920A3">
        <w:t>plkátokat</w:t>
      </w:r>
      <w:proofErr w:type="spellEnd"/>
      <w:r w:rsidR="004920A3">
        <w:t>.</w:t>
      </w:r>
    </w:p>
    <w:p w:rsidR="00731920" w:rsidRDefault="00731920" w:rsidP="00D872BE">
      <w:pPr>
        <w:jc w:val="both"/>
      </w:pPr>
      <w:r>
        <w:t>Terveztet</w:t>
      </w:r>
      <w:r w:rsidR="004920A3">
        <w:t>t</w:t>
      </w:r>
      <w:r w:rsidR="006829CC">
        <w:t xml:space="preserve">ünk egy nagy </w:t>
      </w:r>
      <w:proofErr w:type="spellStart"/>
      <w:r w:rsidR="006829CC">
        <w:t>rollup</w:t>
      </w:r>
      <w:r>
        <w:t>molinót</w:t>
      </w:r>
      <w:proofErr w:type="spellEnd"/>
      <w:r>
        <w:t xml:space="preserve"> </w:t>
      </w:r>
      <w:r w:rsidR="006829CC">
        <w:t>azaz reklám</w:t>
      </w:r>
      <w:r>
        <w:t>táblát</w:t>
      </w:r>
      <w:r w:rsidR="006829CC">
        <w:t>,</w:t>
      </w:r>
      <w:r>
        <w:t xml:space="preserve"> amely az egyesületünk ar</w:t>
      </w:r>
      <w:r w:rsidR="004920A3">
        <w:t>culatát tükrözi a logó</w:t>
      </w:r>
      <w:r>
        <w:t xml:space="preserve">nkkal és a </w:t>
      </w:r>
      <w:proofErr w:type="gramStart"/>
      <w:r>
        <w:t>végzett  feladatainkkal</w:t>
      </w:r>
      <w:proofErr w:type="gramEnd"/>
      <w:r>
        <w:t xml:space="preserve"> egyben.</w:t>
      </w:r>
      <w:r w:rsidR="004920A3">
        <w:t xml:space="preserve"> </w:t>
      </w:r>
      <w:r>
        <w:t>Ez az arc</w:t>
      </w:r>
      <w:r w:rsidR="0059417D">
        <w:t>ulat található meg a reklám szó</w:t>
      </w:r>
      <w:r>
        <w:t>rólapokon és plakátokon</w:t>
      </w:r>
      <w:r w:rsidR="0059417D">
        <w:t xml:space="preserve"> is.</w:t>
      </w:r>
      <w:r w:rsidR="00AE7833">
        <w:t xml:space="preserve"> </w:t>
      </w:r>
      <w:r w:rsidR="0059417D">
        <w:t xml:space="preserve">A </w:t>
      </w:r>
      <w:r w:rsidR="00AE7833">
        <w:t>reklám</w:t>
      </w:r>
      <w:r w:rsidR="0059417D">
        <w:t xml:space="preserve">molinót az </w:t>
      </w:r>
      <w:proofErr w:type="gramStart"/>
      <w:r w:rsidR="0059417D">
        <w:t>elő</w:t>
      </w:r>
      <w:r>
        <w:t xml:space="preserve">adásainkon </w:t>
      </w:r>
      <w:r w:rsidR="006829CC">
        <w:t>,</w:t>
      </w:r>
      <w:r w:rsidR="0059417D">
        <w:t>rendezvényeinken</w:t>
      </w:r>
      <w:proofErr w:type="gramEnd"/>
      <w:r w:rsidR="0059417D">
        <w:t xml:space="preserve"> is felállítjuk</w:t>
      </w:r>
      <w:r>
        <w:t xml:space="preserve"> így is re</w:t>
      </w:r>
      <w:r w:rsidR="00AE7833">
        <w:t>klámozva egyesületünk munkáját</w:t>
      </w:r>
      <w:r w:rsidR="0059417D">
        <w:t xml:space="preserve"> tevékenységét.</w:t>
      </w:r>
      <w:r w:rsidR="00AE7833">
        <w:t xml:space="preserve"> </w:t>
      </w:r>
      <w:r w:rsidR="0052528C">
        <w:t>Itt feltétlen meg</w:t>
      </w:r>
      <w:r w:rsidR="009A3A34">
        <w:t xml:space="preserve"> </w:t>
      </w:r>
      <w:r w:rsidR="0052528C">
        <w:t>kell említenem azt a Boróka egyesületi honlapunkat</w:t>
      </w:r>
      <w:r w:rsidR="006829CC">
        <w:t>,</w:t>
      </w:r>
      <w:r w:rsidR="0052528C">
        <w:t xml:space="preserve"> </w:t>
      </w:r>
      <w:hyperlink r:id="rId5" w:history="1">
        <w:r w:rsidR="00935C43" w:rsidRPr="003F08F5">
          <w:rPr>
            <w:rStyle w:val="Hiperhivatkozs"/>
          </w:rPr>
          <w:t>www.borokaegyesulet.hu</w:t>
        </w:r>
      </w:hyperlink>
      <w:r w:rsidR="00935C43">
        <w:t xml:space="preserve"> </w:t>
      </w:r>
      <w:r w:rsidR="0052528C">
        <w:t xml:space="preserve">amely elkészítése és feltöltése és </w:t>
      </w:r>
      <w:proofErr w:type="spellStart"/>
      <w:r w:rsidR="0052528C">
        <w:t>domain</w:t>
      </w:r>
      <w:proofErr w:type="spellEnd"/>
      <w:r w:rsidR="0052528C">
        <w:t xml:space="preserve"> re</w:t>
      </w:r>
      <w:r w:rsidR="006829CC">
        <w:t>gisztrációja is költségekbe kerü</w:t>
      </w:r>
      <w:r w:rsidR="009A3A34">
        <w:t>lt</w:t>
      </w:r>
      <w:proofErr w:type="gramStart"/>
      <w:r w:rsidR="009A3A34">
        <w:t>,</w:t>
      </w:r>
      <w:r w:rsidR="0052528C">
        <w:t>de</w:t>
      </w:r>
      <w:proofErr w:type="gramEnd"/>
      <w:r w:rsidR="0052528C">
        <w:t xml:space="preserve"> ezt a marketing költségekbe tudtuk be</w:t>
      </w:r>
      <w:r w:rsidR="009A3A34">
        <w:t xml:space="preserve">. A </w:t>
      </w:r>
      <w:r w:rsidR="0052528C">
        <w:t xml:space="preserve">költségvetésünkről </w:t>
      </w:r>
      <w:r w:rsidR="009A3A34">
        <w:t xml:space="preserve">és a mérlegről </w:t>
      </w:r>
      <w:r w:rsidR="0052528C">
        <w:t>majd a gazd</w:t>
      </w:r>
      <w:r w:rsidR="00AE7833">
        <w:t>a</w:t>
      </w:r>
      <w:r w:rsidR="0052528C">
        <w:t>sági alelnök</w:t>
      </w:r>
      <w:r w:rsidR="009A3A34">
        <w:t xml:space="preserve"> asszony Szilágyi Sándorné Rózsika </w:t>
      </w:r>
      <w:r w:rsidR="0052528C">
        <w:t>fog beszámolni.</w:t>
      </w:r>
      <w:r w:rsidR="00935C43">
        <w:t xml:space="preserve"> Honlapunkon minden egyes programunkról média beszámoló és képanyag megtalálható.</w:t>
      </w:r>
    </w:p>
    <w:p w:rsidR="00731920" w:rsidRDefault="006829CC" w:rsidP="00D872BE">
      <w:pPr>
        <w:jc w:val="both"/>
      </w:pPr>
      <w:r>
        <w:t>Egyéb</w:t>
      </w:r>
      <w:r w:rsidR="00731920">
        <w:t xml:space="preserve"> költségeket felhasználunk nyomtató festékekre</w:t>
      </w:r>
      <w:r>
        <w:t>,</w:t>
      </w:r>
      <w:r w:rsidR="00731920">
        <w:t xml:space="preserve"> </w:t>
      </w:r>
      <w:r>
        <w:t>papírlapokra, irattartó</w:t>
      </w:r>
      <w:r w:rsidR="004920A3">
        <w:t>dobozokra stb.</w:t>
      </w:r>
      <w:r>
        <w:t xml:space="preserve">, </w:t>
      </w:r>
      <w:r w:rsidR="004920A3">
        <w:t>ezek mind a beállított működési pályázatból vannak</w:t>
      </w:r>
      <w:proofErr w:type="gramStart"/>
      <w:r w:rsidR="004920A3">
        <w:t>,költségeket</w:t>
      </w:r>
      <w:proofErr w:type="gramEnd"/>
      <w:r w:rsidR="004920A3">
        <w:t xml:space="preserve"> használtunk fel a közgyűlésen illetve rendezvényeinken ásványvíz frissítő italok illetve idetartozó  egyéb </w:t>
      </w:r>
      <w:proofErr w:type="spellStart"/>
      <w:r w:rsidR="004920A3">
        <w:t>pl</w:t>
      </w:r>
      <w:proofErr w:type="spellEnd"/>
      <w:r w:rsidR="004920A3">
        <w:t xml:space="preserve"> sütemények használatával.</w:t>
      </w:r>
    </w:p>
    <w:p w:rsidR="004920A3" w:rsidRDefault="004920A3" w:rsidP="00D872BE">
      <w:pPr>
        <w:jc w:val="both"/>
      </w:pPr>
      <w:r>
        <w:t>Volt olyan</w:t>
      </w:r>
      <w:r w:rsidR="006829CC">
        <w:t>,</w:t>
      </w:r>
      <w:r>
        <w:t xml:space="preserve"> hogy tárgyalási partnerkapcsolati vacsorára is felhasználtunk költséget.</w:t>
      </w:r>
      <w:r w:rsidR="006829CC">
        <w:t xml:space="preserve"> </w:t>
      </w:r>
      <w:r w:rsidR="0059417D">
        <w:t>Egyesületünk 2015-ben is gyarapodott új tagokkal</w:t>
      </w:r>
      <w:r w:rsidR="006829CC">
        <w:t>. J</w:t>
      </w:r>
      <w:r w:rsidR="0059417D">
        <w:t>elenleg</w:t>
      </w:r>
      <w:r w:rsidR="006829CC">
        <w:t xml:space="preserve"> 42 tagunk van, az új </w:t>
      </w:r>
      <w:proofErr w:type="gramStart"/>
      <w:r w:rsidR="006829CC">
        <w:t>tagokat</w:t>
      </w:r>
      <w:proofErr w:type="gramEnd"/>
      <w:r w:rsidR="006829CC">
        <w:t xml:space="preserve"> akik tavaly év </w:t>
      </w:r>
      <w:r w:rsidR="0059417D">
        <w:t>végén léptek be</w:t>
      </w:r>
      <w:r w:rsidR="006829CC">
        <w:t>,</w:t>
      </w:r>
      <w:r w:rsidR="0059417D">
        <w:t xml:space="preserve"> szeretném a fe</w:t>
      </w:r>
      <w:r w:rsidR="006829CC">
        <w:t>lvételüket szavazásra bocsájtani</w:t>
      </w:r>
      <w:r w:rsidR="0059417D">
        <w:t>.</w:t>
      </w:r>
      <w:r w:rsidR="006829CC">
        <w:t xml:space="preserve"> </w:t>
      </w:r>
      <w:r w:rsidR="0059417D">
        <w:t>AMIKOR MEGALAKULTUNK 16 ALAPÍTÓNK VOLT majd folyamatosan bővült a tagságunk</w:t>
      </w:r>
      <w:r w:rsidR="006829CC">
        <w:t>. Több</w:t>
      </w:r>
      <w:r w:rsidR="0059417D">
        <w:t xml:space="preserve"> határon</w:t>
      </w:r>
      <w:r w:rsidR="006829CC">
        <w:t xml:space="preserve"> túli taggal is rendelkezünk és van </w:t>
      </w:r>
      <w:proofErr w:type="gramStart"/>
      <w:r w:rsidR="006829CC">
        <w:t xml:space="preserve">15 </w:t>
      </w:r>
      <w:r w:rsidR="0059417D">
        <w:t xml:space="preserve"> önkéntesünk</w:t>
      </w:r>
      <w:proofErr w:type="gramEnd"/>
      <w:r w:rsidR="0059417D">
        <w:t xml:space="preserve"> i</w:t>
      </w:r>
      <w:r w:rsidR="006829CC">
        <w:t>s,</w:t>
      </w:r>
      <w:r w:rsidR="0059417D">
        <w:t xml:space="preserve"> akik </w:t>
      </w:r>
      <w:r w:rsidR="006829CC">
        <w:t>v</w:t>
      </w:r>
      <w:r w:rsidR="0059417D">
        <w:t>á</w:t>
      </w:r>
      <w:r w:rsidR="006829CC">
        <w:t>llalva önkéntes feladatként elvégzik az egyesület által vállalt közhasznú feladatokat .  Rendezvényeinken segéd</w:t>
      </w:r>
      <w:r w:rsidR="0059417D">
        <w:t>keznek a szervezésben</w:t>
      </w:r>
      <w:r w:rsidR="00DC7418">
        <w:t xml:space="preserve"> és</w:t>
      </w:r>
      <w:r w:rsidR="0059417D">
        <w:t xml:space="preserve"> a program</w:t>
      </w:r>
      <w:r w:rsidR="00DC7418">
        <w:t>ok lebonyolításában és egyéb feladatokban</w:t>
      </w:r>
      <w:r w:rsidR="0059417D">
        <w:t>,pl</w:t>
      </w:r>
      <w:r w:rsidR="00DC7418">
        <w:t>.</w:t>
      </w:r>
      <w:r w:rsidR="0059417D">
        <w:t xml:space="preserve"> volt olyan rendezvényünk ahol süteményeikkel és kedves vendég fogattatással látták el a hozzánk látogatókat.</w:t>
      </w:r>
      <w:r w:rsidR="002063B1">
        <w:t xml:space="preserve"> Foglalkoztak a vendégek e</w:t>
      </w:r>
      <w:r w:rsidR="00DC7418">
        <w:t>l</w:t>
      </w:r>
      <w:r w:rsidR="002063B1">
        <w:t>l</w:t>
      </w:r>
      <w:r w:rsidR="00DC7418">
        <w:t>átásával.</w:t>
      </w:r>
      <w:r w:rsidR="002063B1">
        <w:t xml:space="preserve"> </w:t>
      </w:r>
      <w:r w:rsidR="009A3A34">
        <w:t xml:space="preserve">A </w:t>
      </w:r>
      <w:proofErr w:type="gramStart"/>
      <w:r w:rsidR="009A3A34">
        <w:t>költségvetésünket  különböző</w:t>
      </w:r>
      <w:proofErr w:type="gramEnd"/>
      <w:r w:rsidR="009A3A34">
        <w:t xml:space="preserve"> támogatások és tagdíj bevételek is segítették ezeknek az összege a </w:t>
      </w:r>
      <w:r w:rsidR="009A3A34">
        <w:lastRenderedPageBreak/>
        <w:t>közhasznúsági jelentésben megtalálhatóak.</w:t>
      </w:r>
      <w:r w:rsidR="00231AB5">
        <w:t xml:space="preserve"> </w:t>
      </w:r>
      <w:r w:rsidR="00935C43">
        <w:t>A 2015 évben nem szerepelt önkormányzati támogatás sem pályázat sem adomány révén.</w:t>
      </w:r>
      <w:r w:rsidR="000A4E77">
        <w:t xml:space="preserve"> </w:t>
      </w:r>
      <w:r w:rsidR="00231AB5">
        <w:t>Számos jó programot szerveztünk és bonyolítottunk le 2015-ben is. Kiállításokat szerveztünk a Mogyorósi János könyvtárban,a Százéves cukrászdában,folyamatosan könyvbemutatókat is szervezünk</w:t>
      </w:r>
      <w:r w:rsidR="00236C7F">
        <w:t xml:space="preserve"> ugyan itt</w:t>
      </w:r>
      <w:r w:rsidR="00231AB5">
        <w:t>,táborokat</w:t>
      </w:r>
      <w:r w:rsidR="00236C7F">
        <w:t xml:space="preserve"> is tartunk</w:t>
      </w:r>
      <w:r w:rsidR="00231AB5">
        <w:t xml:space="preserve">,itt megemlíteném a Határon túli magyar </w:t>
      </w:r>
      <w:r w:rsidR="00236C7F">
        <w:t>irodal</w:t>
      </w:r>
      <w:r w:rsidR="00231AB5">
        <w:t>m</w:t>
      </w:r>
      <w:r w:rsidR="00236C7F">
        <w:t>i</w:t>
      </w:r>
      <w:r w:rsidR="00231AB5">
        <w:t xml:space="preserve"> táborunkat amely irodalmi</w:t>
      </w:r>
      <w:r w:rsidR="00236C7F">
        <w:t xml:space="preserve"> tábort,</w:t>
      </w:r>
      <w:r w:rsidR="00231AB5">
        <w:t xml:space="preserve"> már rendszeresen évek óta megszervezünk </w:t>
      </w:r>
      <w:proofErr w:type="gramStart"/>
      <w:r w:rsidR="00231AB5">
        <w:t>a</w:t>
      </w:r>
      <w:proofErr w:type="gramEnd"/>
      <w:r w:rsidR="00231AB5">
        <w:t xml:space="preserve"> és sikerrel megtartunk a GYUAI MOGYORÓSI JÁNOS KÖNYVTÁRBAN.</w:t>
      </w:r>
      <w:r w:rsidR="00236C7F">
        <w:t xml:space="preserve"> Erdély útjain című diavetítéses előadásunk egyik főbb szereplője volt az a </w:t>
      </w:r>
      <w:proofErr w:type="spellStart"/>
      <w:r w:rsidR="00236C7F">
        <w:t>Vidó</w:t>
      </w:r>
      <w:proofErr w:type="spellEnd"/>
      <w:r w:rsidR="00236C7F">
        <w:t xml:space="preserve"> </w:t>
      </w:r>
      <w:proofErr w:type="gramStart"/>
      <w:r w:rsidR="00236C7F">
        <w:t>László</w:t>
      </w:r>
      <w:proofErr w:type="gramEnd"/>
      <w:r w:rsidR="00236C7F">
        <w:t xml:space="preserve"> akit tiszteletbeli székelynek  neveztek ki a Hargitán. Nagyon jó kapcsolatot tartunk a határon túli színházakkal és írókkal is. Főbb tevékenységi körünk közzé tartozik a határon túli kapcsolatteremtés mind a tagfelvételben mind baráti kapcsolatok tekintetében. A </w:t>
      </w:r>
      <w:proofErr w:type="gramStart"/>
      <w:r w:rsidR="00236C7F">
        <w:t>jövőben</w:t>
      </w:r>
      <w:r w:rsidR="00E43CD6">
        <w:t xml:space="preserve"> </w:t>
      </w:r>
      <w:r w:rsidR="00236C7F">
        <w:t xml:space="preserve"> szándékunkban</w:t>
      </w:r>
      <w:proofErr w:type="gramEnd"/>
      <w:r w:rsidR="00236C7F">
        <w:t xml:space="preserve"> áll határon</w:t>
      </w:r>
      <w:r w:rsidR="00F1085E">
        <w:t xml:space="preserve"> </w:t>
      </w:r>
      <w:r w:rsidR="00236C7F">
        <w:t xml:space="preserve">túli táborokat is szervezni,és kreativitást fejlesztő rajz és festő táborokat is </w:t>
      </w:r>
      <w:r w:rsidR="00F1085E">
        <w:t>és határon túli festmény kiállításokat is tervezünk,főkép a PARTIUMI EGYETEMMEL és az ADYENDRE GIMNÁZIUMMAL szeretnénk kapcsolat tőkét fejleszteni. Az idén is szeretnénk a Gyulai Várszínházban is programot vinni illetve kiállításokat szervezni.</w:t>
      </w:r>
    </w:p>
    <w:p w:rsidR="0059417D" w:rsidRDefault="00DC7418" w:rsidP="00D872BE">
      <w:pPr>
        <w:jc w:val="both"/>
      </w:pPr>
      <w:r>
        <w:t xml:space="preserve">A legutóbbi közgyűlésünkön megszavaztuk az </w:t>
      </w:r>
      <w:r w:rsidR="0059417D">
        <w:t xml:space="preserve"> átalakított alapszabályzatunkat</w:t>
      </w:r>
      <w:r w:rsidR="00F1085E">
        <w:t>,</w:t>
      </w:r>
      <w:r w:rsidR="0059417D">
        <w:t xml:space="preserve"> amely a magyar új polgári törvénykönyv szerint lett átalakítva ,itt megkel </w:t>
      </w:r>
      <w:r>
        <w:t>e</w:t>
      </w:r>
      <w:r w:rsidR="0059417D">
        <w:t>mlítenem az al</w:t>
      </w:r>
      <w:r>
        <w:t>a</w:t>
      </w:r>
      <w:r w:rsidR="0059417D">
        <w:t>pszabál</w:t>
      </w:r>
      <w:r>
        <w:t>l</w:t>
      </w:r>
      <w:r w:rsidR="0059417D">
        <w:t xml:space="preserve">yal kapcsolatos módosítási </w:t>
      </w:r>
      <w:proofErr w:type="gramStart"/>
      <w:r w:rsidR="0059417D">
        <w:t>levelet</w:t>
      </w:r>
      <w:proofErr w:type="gramEnd"/>
      <w:r w:rsidR="0059417D">
        <w:t xml:space="preserve"> amit a bíróság elküldött az idén és kérte hogy ezek tudósításáv</w:t>
      </w:r>
      <w:r>
        <w:t>al változtassunk néhány pontot az alapszabályban.</w:t>
      </w:r>
      <w:r w:rsidR="00F1085E">
        <w:t xml:space="preserve"> A levél tartalmát közvetítettem felétek és a bíróság kérésének eleget téve egy szakmailag ehhez értő ügyvéd úr is átnézte.</w:t>
      </w:r>
      <w:r w:rsidR="00935C43">
        <w:t xml:space="preserve"> Bejelentési kötelezettségem van az irányában,</w:t>
      </w:r>
      <w:r w:rsidR="004C6ED6">
        <w:t xml:space="preserve"> </w:t>
      </w:r>
      <w:r w:rsidR="00935C43">
        <w:t>hogy Ábrahám György felügyelőbizottsági elnök egészségi állapotának romlása véget</w:t>
      </w:r>
      <w:r w:rsidR="004B4CBB">
        <w:t>,</w:t>
      </w:r>
      <w:r w:rsidR="00935C43">
        <w:t xml:space="preserve"> írásban is benyújto</w:t>
      </w:r>
      <w:r w:rsidR="00B909F7">
        <w:t>tta lemondását a vez</w:t>
      </w:r>
      <w:r w:rsidR="004B4CBB">
        <w:t>etőség felé 2016 április 25.- én, í</w:t>
      </w:r>
      <w:r w:rsidR="004C6FC7">
        <w:t xml:space="preserve">gy helyette javasolnám </w:t>
      </w:r>
      <w:r w:rsidR="004B4CBB">
        <w:t>Kondorosi Jánosné Fazekas</w:t>
      </w:r>
      <w:r w:rsidR="004C6ED6">
        <w:t xml:space="preserve"> Julianna tagunkat a Felügyelőbizottság </w:t>
      </w:r>
      <w:r w:rsidR="004B4CBB">
        <w:t xml:space="preserve">  elnök asszonyának.</w:t>
      </w:r>
      <w:bookmarkStart w:id="0" w:name="_GoBack"/>
      <w:bookmarkEnd w:id="0"/>
    </w:p>
    <w:p w:rsidR="004131ED" w:rsidRDefault="004131ED" w:rsidP="004C6FC7">
      <w:pPr>
        <w:pStyle w:val="Cmsor1"/>
      </w:pPr>
      <w:r>
        <w:t>A meghívóban felsorolt napirendi pontokat ajánlom megszavazásra és a közhasznúsági jelentésben szereplő mérlegünket.</w:t>
      </w:r>
    </w:p>
    <w:p w:rsidR="004131ED" w:rsidRDefault="004131ED" w:rsidP="00D872BE">
      <w:pPr>
        <w:jc w:val="both"/>
      </w:pPr>
      <w:r>
        <w:t>Köszönöm a tisztelt közgyűlés figyelmét és jelenlétét,</w:t>
      </w:r>
      <w:r w:rsidR="004C6FC7">
        <w:t xml:space="preserve"> </w:t>
      </w:r>
      <w:r>
        <w:t>hogy szép szám</w:t>
      </w:r>
      <w:r w:rsidR="004C6FC7">
        <w:t xml:space="preserve">ban részt </w:t>
      </w:r>
      <w:r w:rsidR="003C268B">
        <w:t>vesznek a közgyű</w:t>
      </w:r>
      <w:r>
        <w:t>lésünk</w:t>
      </w:r>
      <w:r w:rsidR="003C268B">
        <w:t xml:space="preserve">ön </w:t>
      </w:r>
      <w:r>
        <w:t>és rendezvényeinken is.</w:t>
      </w:r>
    </w:p>
    <w:p w:rsidR="004131ED" w:rsidRDefault="004131ED" w:rsidP="00D872BE">
      <w:pPr>
        <w:jc w:val="both"/>
      </w:pPr>
      <w:r>
        <w:t>Köszönöm a figyelmet!</w:t>
      </w:r>
    </w:p>
    <w:p w:rsidR="004131ED" w:rsidRDefault="004131ED" w:rsidP="00D872BE">
      <w:pPr>
        <w:jc w:val="both"/>
      </w:pPr>
      <w:r>
        <w:t>A beszámolót tartotta</w:t>
      </w:r>
    </w:p>
    <w:p w:rsidR="004131ED" w:rsidRDefault="004131ED" w:rsidP="00D872BE">
      <w:pPr>
        <w:jc w:val="both"/>
      </w:pPr>
      <w:r>
        <w:t xml:space="preserve">Bokor Ildikó </w:t>
      </w:r>
    </w:p>
    <w:p w:rsidR="004131ED" w:rsidRDefault="003C268B" w:rsidP="00D872BE">
      <w:pPr>
        <w:jc w:val="both"/>
      </w:pPr>
      <w:r>
        <w:t>elnök</w:t>
      </w:r>
      <w:r w:rsidR="004131ED">
        <w:t>asszony.</w:t>
      </w:r>
    </w:p>
    <w:p w:rsidR="0059417D" w:rsidRDefault="0059417D" w:rsidP="00D872BE">
      <w:pPr>
        <w:jc w:val="both"/>
      </w:pPr>
    </w:p>
    <w:p w:rsidR="0059417D" w:rsidRDefault="0059417D" w:rsidP="00D872BE">
      <w:pPr>
        <w:jc w:val="both"/>
      </w:pPr>
    </w:p>
    <w:p w:rsidR="004920A3" w:rsidRDefault="004920A3" w:rsidP="00D872BE">
      <w:pPr>
        <w:jc w:val="both"/>
      </w:pPr>
    </w:p>
    <w:p w:rsidR="009A30F1" w:rsidRPr="009868C5" w:rsidRDefault="009A30F1" w:rsidP="00D872BE">
      <w:pPr>
        <w:jc w:val="both"/>
      </w:pPr>
    </w:p>
    <w:sectPr w:rsidR="009A30F1" w:rsidRPr="009868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8C5"/>
    <w:rsid w:val="000A4E77"/>
    <w:rsid w:val="00117F0E"/>
    <w:rsid w:val="002063B1"/>
    <w:rsid w:val="00231AB5"/>
    <w:rsid w:val="00236C7F"/>
    <w:rsid w:val="003C268B"/>
    <w:rsid w:val="004131ED"/>
    <w:rsid w:val="004920A3"/>
    <w:rsid w:val="004B4CBB"/>
    <w:rsid w:val="004C6ED6"/>
    <w:rsid w:val="004C6FC7"/>
    <w:rsid w:val="0052528C"/>
    <w:rsid w:val="0059417D"/>
    <w:rsid w:val="006829CC"/>
    <w:rsid w:val="00731920"/>
    <w:rsid w:val="00935C43"/>
    <w:rsid w:val="009868C5"/>
    <w:rsid w:val="009A30F1"/>
    <w:rsid w:val="009A3A34"/>
    <w:rsid w:val="00AE7833"/>
    <w:rsid w:val="00B909F7"/>
    <w:rsid w:val="00BE3FBB"/>
    <w:rsid w:val="00D872BE"/>
    <w:rsid w:val="00DC7418"/>
    <w:rsid w:val="00DE2731"/>
    <w:rsid w:val="00E43CD6"/>
    <w:rsid w:val="00F108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4C6F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35C43"/>
    <w:rPr>
      <w:color w:val="0000FF" w:themeColor="hyperlink"/>
      <w:u w:val="single"/>
    </w:rPr>
  </w:style>
  <w:style w:type="character" w:customStyle="1" w:styleId="Cmsor1Char">
    <w:name w:val="Címsor 1 Char"/>
    <w:basedOn w:val="Bekezdsalapbettpusa"/>
    <w:link w:val="Cmsor1"/>
    <w:uiPriority w:val="9"/>
    <w:rsid w:val="004C6FC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4C6F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35C43"/>
    <w:rPr>
      <w:color w:val="0000FF" w:themeColor="hyperlink"/>
      <w:u w:val="single"/>
    </w:rPr>
  </w:style>
  <w:style w:type="character" w:customStyle="1" w:styleId="Cmsor1Char">
    <w:name w:val="Címsor 1 Char"/>
    <w:basedOn w:val="Bekezdsalapbettpusa"/>
    <w:link w:val="Cmsor1"/>
    <w:uiPriority w:val="9"/>
    <w:rsid w:val="004C6FC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rokaegyesulet.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733</Words>
  <Characters>5061</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11</cp:revision>
  <dcterms:created xsi:type="dcterms:W3CDTF">2016-05-19T08:06:00Z</dcterms:created>
  <dcterms:modified xsi:type="dcterms:W3CDTF">2016-05-23T19:30:00Z</dcterms:modified>
</cp:coreProperties>
</file>